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7C588" w14:textId="5E5D485E" w:rsidR="00A06757" w:rsidRPr="00FD4386" w:rsidRDefault="00D75280" w:rsidP="00A06757">
      <w:pPr>
        <w:rPr>
          <w:rFonts w:cstheme="minorHAnsi"/>
          <w:sz w:val="22"/>
          <w:szCs w:val="22"/>
        </w:rPr>
      </w:pPr>
      <w:r>
        <w:rPr>
          <w:rFonts w:cstheme="minorHAnsi"/>
          <w:sz w:val="22"/>
          <w:szCs w:val="22"/>
        </w:rPr>
        <w:t>8</w:t>
      </w:r>
      <w:r w:rsidR="00AC3864">
        <w:rPr>
          <w:rFonts w:cstheme="minorHAnsi"/>
          <w:sz w:val="22"/>
          <w:szCs w:val="22"/>
        </w:rPr>
        <w:t xml:space="preserve"> April</w:t>
      </w:r>
      <w:r w:rsidR="005F4A0B" w:rsidRPr="00FD4386">
        <w:rPr>
          <w:rFonts w:cstheme="minorHAnsi"/>
          <w:sz w:val="22"/>
          <w:szCs w:val="22"/>
        </w:rPr>
        <w:t>, 2020</w:t>
      </w:r>
      <w:r w:rsidR="00A06757">
        <w:rPr>
          <w:rFonts w:cstheme="minorHAnsi"/>
          <w:sz w:val="22"/>
          <w:szCs w:val="22"/>
        </w:rPr>
        <w:tab/>
      </w:r>
      <w:r w:rsidR="00A06757">
        <w:rPr>
          <w:rFonts w:cstheme="minorHAnsi"/>
          <w:sz w:val="22"/>
          <w:szCs w:val="22"/>
        </w:rPr>
        <w:tab/>
      </w:r>
      <w:r w:rsidR="00A06757">
        <w:rPr>
          <w:rFonts w:cstheme="minorHAnsi"/>
          <w:sz w:val="22"/>
          <w:szCs w:val="22"/>
        </w:rPr>
        <w:tab/>
      </w:r>
    </w:p>
    <w:p w14:paraId="79FA4E11" w14:textId="6541EC16" w:rsidR="005F4A0B" w:rsidRPr="00FD4386" w:rsidRDefault="005F4A0B">
      <w:pPr>
        <w:rPr>
          <w:rFonts w:cstheme="minorHAnsi"/>
          <w:sz w:val="22"/>
          <w:szCs w:val="22"/>
        </w:rPr>
      </w:pPr>
    </w:p>
    <w:p w14:paraId="49EF5140" w14:textId="7D6A8F99" w:rsidR="00350C93" w:rsidRPr="00FD4386" w:rsidRDefault="00350C93">
      <w:pPr>
        <w:rPr>
          <w:rFonts w:cstheme="minorHAnsi"/>
          <w:sz w:val="22"/>
          <w:szCs w:val="22"/>
        </w:rPr>
      </w:pPr>
      <w:r w:rsidRPr="00FD4386">
        <w:rPr>
          <w:rFonts w:cstheme="minorHAnsi"/>
          <w:sz w:val="22"/>
          <w:szCs w:val="22"/>
        </w:rPr>
        <w:t xml:space="preserve">Dear </w:t>
      </w:r>
      <w:r w:rsidR="004548E7">
        <w:rPr>
          <w:rFonts w:cstheme="minorHAnsi"/>
          <w:sz w:val="22"/>
          <w:szCs w:val="22"/>
        </w:rPr>
        <w:t>Roy and all your friends</w:t>
      </w:r>
      <w:bookmarkStart w:id="0" w:name="_GoBack"/>
      <w:bookmarkEnd w:id="0"/>
      <w:r w:rsidR="00D75280">
        <w:rPr>
          <w:rFonts w:cstheme="minorHAnsi"/>
          <w:sz w:val="22"/>
          <w:szCs w:val="22"/>
        </w:rPr>
        <w:t>,</w:t>
      </w:r>
    </w:p>
    <w:p w14:paraId="56C7DE1E" w14:textId="4CA11092" w:rsidR="00350C93" w:rsidRPr="00FD4386" w:rsidRDefault="00350C93">
      <w:pPr>
        <w:rPr>
          <w:rFonts w:cstheme="minorHAnsi"/>
          <w:sz w:val="22"/>
          <w:szCs w:val="22"/>
        </w:rPr>
      </w:pPr>
    </w:p>
    <w:p w14:paraId="5A058B8D" w14:textId="02FC9D3F" w:rsidR="00350C93" w:rsidRPr="00FD4386" w:rsidRDefault="00350C93">
      <w:pPr>
        <w:rPr>
          <w:rFonts w:cstheme="minorHAnsi"/>
          <w:sz w:val="22"/>
          <w:szCs w:val="22"/>
        </w:rPr>
      </w:pPr>
      <w:r w:rsidRPr="00FD4386">
        <w:rPr>
          <w:rFonts w:cstheme="minorHAnsi"/>
          <w:sz w:val="22"/>
          <w:szCs w:val="22"/>
        </w:rPr>
        <w:t>I bet you’ve been thinking, “</w:t>
      </w:r>
      <w:r w:rsidRPr="00FD4386">
        <w:rPr>
          <w:rFonts w:cstheme="minorHAnsi"/>
          <w:i/>
          <w:iCs/>
          <w:sz w:val="22"/>
          <w:szCs w:val="22"/>
        </w:rPr>
        <w:t>Too bad we can’t gather in a big group and invite Peter Leidy in for one of his engaging trainings</w:t>
      </w:r>
      <w:r w:rsidRPr="00FD4386">
        <w:rPr>
          <w:rFonts w:cstheme="minorHAnsi"/>
          <w:sz w:val="22"/>
          <w:szCs w:val="22"/>
        </w:rPr>
        <w:t>!”   I know.  I feel your pain.</w:t>
      </w:r>
    </w:p>
    <w:p w14:paraId="30291BAE" w14:textId="3417B8FB" w:rsidR="00684569" w:rsidRPr="00FD4386" w:rsidRDefault="00684569">
      <w:pPr>
        <w:rPr>
          <w:rFonts w:cstheme="minorHAnsi"/>
          <w:sz w:val="22"/>
          <w:szCs w:val="22"/>
        </w:rPr>
      </w:pPr>
    </w:p>
    <w:p w14:paraId="0D204CB4" w14:textId="29040074" w:rsidR="00684569" w:rsidRPr="00FD4386" w:rsidRDefault="00684569">
      <w:pPr>
        <w:rPr>
          <w:rFonts w:cstheme="minorHAnsi"/>
          <w:sz w:val="22"/>
          <w:szCs w:val="22"/>
        </w:rPr>
      </w:pPr>
      <w:r w:rsidRPr="00FD4386">
        <w:rPr>
          <w:rFonts w:cstheme="minorHAnsi"/>
          <w:sz w:val="22"/>
          <w:szCs w:val="22"/>
        </w:rPr>
        <w:t>Seriously, this is a hard time for us all, and I’m not making light of this fact</w:t>
      </w:r>
      <w:r w:rsidR="001B5100">
        <w:rPr>
          <w:rFonts w:cstheme="minorHAnsi"/>
          <w:sz w:val="22"/>
          <w:szCs w:val="22"/>
        </w:rPr>
        <w:t xml:space="preserve"> -- n</w:t>
      </w:r>
      <w:r w:rsidR="00A8089B" w:rsidRPr="00FD4386">
        <w:rPr>
          <w:rFonts w:cstheme="minorHAnsi"/>
          <w:sz w:val="22"/>
          <w:szCs w:val="22"/>
        </w:rPr>
        <w:t>ot even a little bit.</w:t>
      </w:r>
    </w:p>
    <w:p w14:paraId="4B99DCC2" w14:textId="68B6DB29" w:rsidR="00350C93" w:rsidRPr="00FD4386" w:rsidRDefault="00350C93">
      <w:pPr>
        <w:rPr>
          <w:rFonts w:cstheme="minorHAnsi"/>
          <w:sz w:val="22"/>
          <w:szCs w:val="22"/>
        </w:rPr>
      </w:pPr>
    </w:p>
    <w:p w14:paraId="4A02A82F" w14:textId="5D21AC4A" w:rsidR="00350C93" w:rsidRPr="00FD4386" w:rsidRDefault="00350C93">
      <w:pPr>
        <w:rPr>
          <w:rFonts w:cstheme="minorHAnsi"/>
          <w:sz w:val="22"/>
          <w:szCs w:val="22"/>
        </w:rPr>
      </w:pPr>
      <w:r w:rsidRPr="00FD4386">
        <w:rPr>
          <w:rFonts w:cstheme="minorHAnsi"/>
          <w:sz w:val="22"/>
          <w:szCs w:val="22"/>
        </w:rPr>
        <w:t xml:space="preserve">But WAIT </w:t>
      </w:r>
      <w:r w:rsidR="00235274" w:rsidRPr="00FD4386">
        <w:rPr>
          <w:rFonts w:cstheme="minorHAnsi"/>
          <w:sz w:val="22"/>
          <w:szCs w:val="22"/>
        </w:rPr>
        <w:t>–</w:t>
      </w:r>
      <w:r w:rsidRPr="00FD4386">
        <w:rPr>
          <w:rFonts w:cstheme="minorHAnsi"/>
          <w:sz w:val="22"/>
          <w:szCs w:val="22"/>
        </w:rPr>
        <w:t xml:space="preserve"> </w:t>
      </w:r>
      <w:r w:rsidR="00235274" w:rsidRPr="00FD4386">
        <w:rPr>
          <w:rFonts w:cstheme="minorHAnsi"/>
          <w:sz w:val="22"/>
          <w:szCs w:val="22"/>
        </w:rPr>
        <w:t>We have technology</w:t>
      </w:r>
      <w:r w:rsidRPr="00FD4386">
        <w:rPr>
          <w:rFonts w:cstheme="minorHAnsi"/>
          <w:sz w:val="22"/>
          <w:szCs w:val="22"/>
        </w:rPr>
        <w:t xml:space="preserve">! </w:t>
      </w:r>
      <w:r w:rsidR="001B5100">
        <w:rPr>
          <w:rFonts w:cstheme="minorHAnsi"/>
          <w:sz w:val="22"/>
          <w:szCs w:val="22"/>
        </w:rPr>
        <w:t xml:space="preserve"> </w:t>
      </w:r>
      <w:r w:rsidRPr="00FD4386">
        <w:rPr>
          <w:rFonts w:cstheme="minorHAnsi"/>
          <w:sz w:val="22"/>
          <w:szCs w:val="22"/>
        </w:rPr>
        <w:t xml:space="preserve">We may be distancing, isolating, </w:t>
      </w:r>
      <w:r w:rsidR="00A8089B" w:rsidRPr="00FD4386">
        <w:rPr>
          <w:rFonts w:cstheme="minorHAnsi"/>
          <w:sz w:val="22"/>
          <w:szCs w:val="22"/>
        </w:rPr>
        <w:t xml:space="preserve">and </w:t>
      </w:r>
      <w:r w:rsidRPr="00FD4386">
        <w:rPr>
          <w:rFonts w:cstheme="minorHAnsi"/>
          <w:sz w:val="22"/>
          <w:szCs w:val="22"/>
        </w:rPr>
        <w:t>quarantining, but that doesn’t mean we can’t do some amazing Zoom work together.</w:t>
      </w:r>
    </w:p>
    <w:p w14:paraId="6C4D2D8D" w14:textId="67D96392" w:rsidR="00350C93" w:rsidRPr="00FD4386" w:rsidRDefault="00350C93">
      <w:pPr>
        <w:rPr>
          <w:rFonts w:cstheme="minorHAnsi"/>
          <w:sz w:val="22"/>
          <w:szCs w:val="22"/>
        </w:rPr>
      </w:pPr>
    </w:p>
    <w:p w14:paraId="19CDC0DE" w14:textId="6CB87252" w:rsidR="00350C93" w:rsidRPr="001B5100" w:rsidRDefault="00350C93">
      <w:pPr>
        <w:rPr>
          <w:rFonts w:cstheme="minorHAnsi"/>
          <w:b/>
          <w:bCs/>
          <w:sz w:val="22"/>
          <w:szCs w:val="22"/>
        </w:rPr>
      </w:pPr>
      <w:r w:rsidRPr="001B5100">
        <w:rPr>
          <w:rFonts w:cstheme="minorHAnsi"/>
          <w:b/>
          <w:bCs/>
          <w:sz w:val="22"/>
          <w:szCs w:val="22"/>
        </w:rPr>
        <w:t xml:space="preserve">So, get this:  </w:t>
      </w:r>
      <w:r w:rsidR="00A8089B" w:rsidRPr="001B5100">
        <w:rPr>
          <w:rFonts w:cstheme="minorHAnsi"/>
          <w:b/>
          <w:bCs/>
          <w:sz w:val="22"/>
          <w:szCs w:val="22"/>
        </w:rPr>
        <w:t>During th</w:t>
      </w:r>
      <w:r w:rsidR="00E50A97">
        <w:rPr>
          <w:rFonts w:cstheme="minorHAnsi"/>
          <w:b/>
          <w:bCs/>
          <w:sz w:val="22"/>
          <w:szCs w:val="22"/>
        </w:rPr>
        <w:t>is</w:t>
      </w:r>
      <w:r w:rsidR="00A8089B" w:rsidRPr="001B5100">
        <w:rPr>
          <w:rFonts w:cstheme="minorHAnsi"/>
          <w:b/>
          <w:bCs/>
          <w:sz w:val="22"/>
          <w:szCs w:val="22"/>
        </w:rPr>
        <w:t xml:space="preserve"> “shelter in place”</w:t>
      </w:r>
      <w:r w:rsidR="00E50A97">
        <w:rPr>
          <w:rFonts w:cstheme="minorHAnsi"/>
          <w:b/>
          <w:bCs/>
          <w:sz w:val="22"/>
          <w:szCs w:val="22"/>
        </w:rPr>
        <w:t xml:space="preserve"> / quarantine</w:t>
      </w:r>
      <w:r w:rsidR="00FD4386" w:rsidRPr="001B5100">
        <w:rPr>
          <w:rFonts w:cstheme="minorHAnsi"/>
          <w:b/>
          <w:bCs/>
          <w:sz w:val="22"/>
          <w:szCs w:val="22"/>
        </w:rPr>
        <w:t xml:space="preserve"> time, </w:t>
      </w:r>
      <w:r w:rsidR="00A8089B" w:rsidRPr="001B5100">
        <w:rPr>
          <w:rFonts w:cstheme="minorHAnsi"/>
          <w:b/>
          <w:bCs/>
          <w:sz w:val="22"/>
          <w:szCs w:val="22"/>
        </w:rPr>
        <w:t xml:space="preserve">I will be </w:t>
      </w:r>
      <w:r w:rsidRPr="001B5100">
        <w:rPr>
          <w:rFonts w:cstheme="minorHAnsi"/>
          <w:b/>
          <w:bCs/>
          <w:sz w:val="22"/>
          <w:szCs w:val="22"/>
        </w:rPr>
        <w:t xml:space="preserve">offering long-distance virtual training on </w:t>
      </w:r>
      <w:r w:rsidR="00A8089B" w:rsidRPr="001B5100">
        <w:rPr>
          <w:rFonts w:cstheme="minorHAnsi"/>
          <w:b/>
          <w:bCs/>
          <w:sz w:val="22"/>
          <w:szCs w:val="22"/>
        </w:rPr>
        <w:t xml:space="preserve">some </w:t>
      </w:r>
      <w:r w:rsidRPr="001B5100">
        <w:rPr>
          <w:rFonts w:cstheme="minorHAnsi"/>
          <w:b/>
          <w:bCs/>
          <w:sz w:val="22"/>
          <w:szCs w:val="22"/>
        </w:rPr>
        <w:t>very pertinent topics.  (See below.)</w:t>
      </w:r>
    </w:p>
    <w:p w14:paraId="0454B071" w14:textId="40018AA9" w:rsidR="00350C93" w:rsidRPr="00FD4386" w:rsidRDefault="00350C93">
      <w:pPr>
        <w:rPr>
          <w:rFonts w:cstheme="minorHAnsi"/>
          <w:sz w:val="22"/>
          <w:szCs w:val="22"/>
        </w:rPr>
      </w:pPr>
    </w:p>
    <w:p w14:paraId="2141666C" w14:textId="0E8E6AD3" w:rsidR="001B5100" w:rsidRDefault="00350C93">
      <w:pPr>
        <w:rPr>
          <w:rFonts w:cstheme="minorHAnsi"/>
          <w:sz w:val="22"/>
          <w:szCs w:val="22"/>
        </w:rPr>
      </w:pPr>
      <w:r w:rsidRPr="00FD4386">
        <w:rPr>
          <w:rFonts w:cstheme="minorHAnsi"/>
          <w:sz w:val="22"/>
          <w:szCs w:val="22"/>
        </w:rPr>
        <w:t>Here’s the deal.  “Gather” employees</w:t>
      </w:r>
      <w:r w:rsidR="00FD4386">
        <w:rPr>
          <w:rFonts w:cstheme="minorHAnsi"/>
          <w:sz w:val="22"/>
          <w:szCs w:val="22"/>
        </w:rPr>
        <w:t>/families</w:t>
      </w:r>
      <w:r w:rsidR="008319CD">
        <w:rPr>
          <w:rFonts w:cstheme="minorHAnsi"/>
          <w:sz w:val="22"/>
          <w:szCs w:val="22"/>
        </w:rPr>
        <w:t>/people you support</w:t>
      </w:r>
      <w:r w:rsidRPr="00FD4386">
        <w:rPr>
          <w:rFonts w:cstheme="minorHAnsi"/>
          <w:sz w:val="22"/>
          <w:szCs w:val="22"/>
        </w:rPr>
        <w:t xml:space="preserve"> in their isolated locations with phone or computer for a 1.5 hour Zoom training and conversation.  I will provide the </w:t>
      </w:r>
      <w:r w:rsidR="00FD4386">
        <w:rPr>
          <w:rFonts w:cstheme="minorHAnsi"/>
          <w:sz w:val="22"/>
          <w:szCs w:val="22"/>
        </w:rPr>
        <w:t xml:space="preserve">Zoom </w:t>
      </w:r>
      <w:r w:rsidRPr="00FD4386">
        <w:rPr>
          <w:rFonts w:cstheme="minorHAnsi"/>
          <w:sz w:val="22"/>
          <w:szCs w:val="22"/>
        </w:rPr>
        <w:t xml:space="preserve">link and some really good content that </w:t>
      </w:r>
      <w:r w:rsidR="008319CD">
        <w:rPr>
          <w:rFonts w:cstheme="minorHAnsi"/>
          <w:sz w:val="22"/>
          <w:szCs w:val="22"/>
        </w:rPr>
        <w:t xml:space="preserve">we all need </w:t>
      </w:r>
      <w:r w:rsidRPr="00FD4386">
        <w:rPr>
          <w:rFonts w:cstheme="minorHAnsi"/>
          <w:sz w:val="22"/>
          <w:szCs w:val="22"/>
        </w:rPr>
        <w:t>for the</w:t>
      </w:r>
      <w:r w:rsidR="008F5AB6">
        <w:rPr>
          <w:rFonts w:cstheme="minorHAnsi"/>
          <w:sz w:val="22"/>
          <w:szCs w:val="22"/>
        </w:rPr>
        <w:t>se times.</w:t>
      </w:r>
    </w:p>
    <w:p w14:paraId="60FC3A57" w14:textId="6A2BA945" w:rsidR="001B5100" w:rsidRPr="00FD4386" w:rsidRDefault="00A8089B" w:rsidP="001B5100">
      <w:pPr>
        <w:rPr>
          <w:rFonts w:cstheme="minorHAnsi"/>
          <w:sz w:val="22"/>
          <w:szCs w:val="22"/>
        </w:rPr>
      </w:pPr>
      <w:r w:rsidRPr="00FD4386">
        <w:rPr>
          <w:rFonts w:cstheme="minorHAnsi"/>
          <w:sz w:val="22"/>
          <w:szCs w:val="22"/>
        </w:rPr>
        <w:t>Weekday</w:t>
      </w:r>
      <w:r w:rsidR="001B5100">
        <w:rPr>
          <w:rFonts w:cstheme="minorHAnsi"/>
          <w:sz w:val="22"/>
          <w:szCs w:val="22"/>
        </w:rPr>
        <w:t>s, eves,</w:t>
      </w:r>
      <w:r w:rsidRPr="00FD4386">
        <w:rPr>
          <w:rFonts w:cstheme="minorHAnsi"/>
          <w:sz w:val="22"/>
          <w:szCs w:val="22"/>
        </w:rPr>
        <w:t xml:space="preserve"> and weekend options available. </w:t>
      </w:r>
      <w:r w:rsidR="00FD4386">
        <w:rPr>
          <w:rFonts w:cstheme="minorHAnsi"/>
          <w:sz w:val="22"/>
          <w:szCs w:val="22"/>
        </w:rPr>
        <w:tab/>
      </w:r>
      <w:r w:rsidR="00FD4386">
        <w:rPr>
          <w:rFonts w:cstheme="minorHAnsi"/>
          <w:sz w:val="22"/>
          <w:szCs w:val="22"/>
        </w:rPr>
        <w:tab/>
      </w:r>
      <w:r w:rsidR="00FD4386">
        <w:rPr>
          <w:rFonts w:cstheme="minorHAnsi"/>
          <w:sz w:val="22"/>
          <w:szCs w:val="22"/>
        </w:rPr>
        <w:tab/>
      </w:r>
      <w:r w:rsidR="00FD4386">
        <w:rPr>
          <w:rFonts w:cstheme="minorHAnsi"/>
          <w:sz w:val="22"/>
          <w:szCs w:val="22"/>
        </w:rPr>
        <w:tab/>
      </w:r>
      <w:r w:rsidR="00593DD8">
        <w:rPr>
          <w:noProof/>
        </w:rPr>
        <w:drawing>
          <wp:inline distT="0" distB="0" distL="0" distR="0" wp14:anchorId="2809B3A7" wp14:editId="173DE39D">
            <wp:extent cx="825803" cy="111221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itarpor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4003" cy="1177133"/>
                    </a:xfrm>
                    <a:prstGeom prst="rect">
                      <a:avLst/>
                    </a:prstGeom>
                  </pic:spPr>
                </pic:pic>
              </a:graphicData>
            </a:graphic>
          </wp:inline>
        </w:drawing>
      </w:r>
    </w:p>
    <w:p w14:paraId="716EB7D7" w14:textId="6EEA7E62" w:rsidR="00A8089B" w:rsidRPr="00FD4386" w:rsidRDefault="00A8089B">
      <w:pPr>
        <w:rPr>
          <w:rFonts w:cstheme="minorHAnsi"/>
          <w:sz w:val="22"/>
          <w:szCs w:val="22"/>
        </w:rPr>
      </w:pPr>
    </w:p>
    <w:p w14:paraId="6040C381" w14:textId="5A2DA945" w:rsidR="00A8089B" w:rsidRPr="00FD4386" w:rsidRDefault="00A8089B">
      <w:pPr>
        <w:rPr>
          <w:rFonts w:cstheme="minorHAnsi"/>
          <w:sz w:val="22"/>
          <w:szCs w:val="22"/>
        </w:rPr>
      </w:pPr>
      <w:r w:rsidRPr="00FD4386">
        <w:rPr>
          <w:rFonts w:cstheme="minorHAnsi"/>
          <w:sz w:val="22"/>
          <w:szCs w:val="22"/>
        </w:rPr>
        <w:t>Cost</w:t>
      </w:r>
      <w:r w:rsidR="001B5100">
        <w:rPr>
          <w:rFonts w:cstheme="minorHAnsi"/>
          <w:sz w:val="22"/>
          <w:szCs w:val="22"/>
        </w:rPr>
        <w:t xml:space="preserve"> for your </w:t>
      </w:r>
      <w:r w:rsidR="00FD4386">
        <w:rPr>
          <w:rFonts w:cstheme="minorHAnsi"/>
          <w:sz w:val="22"/>
          <w:szCs w:val="22"/>
        </w:rPr>
        <w:t>organization,</w:t>
      </w:r>
      <w:r w:rsidRPr="00FD4386">
        <w:rPr>
          <w:rFonts w:cstheme="minorHAnsi"/>
          <w:sz w:val="22"/>
          <w:szCs w:val="22"/>
        </w:rPr>
        <w:t xml:space="preserve"> </w:t>
      </w:r>
      <w:r w:rsidR="001B5100">
        <w:rPr>
          <w:rFonts w:cstheme="minorHAnsi"/>
          <w:sz w:val="22"/>
          <w:szCs w:val="22"/>
        </w:rPr>
        <w:t xml:space="preserve">per </w:t>
      </w:r>
      <w:proofErr w:type="gramStart"/>
      <w:r w:rsidRPr="00FD4386">
        <w:rPr>
          <w:rFonts w:cstheme="minorHAnsi"/>
          <w:sz w:val="22"/>
          <w:szCs w:val="22"/>
        </w:rPr>
        <w:t>1.5 hour</w:t>
      </w:r>
      <w:proofErr w:type="gramEnd"/>
      <w:r w:rsidRPr="00FD4386">
        <w:rPr>
          <w:rFonts w:cstheme="minorHAnsi"/>
          <w:sz w:val="22"/>
          <w:szCs w:val="22"/>
        </w:rPr>
        <w:t xml:space="preserve"> session:</w:t>
      </w:r>
    </w:p>
    <w:p w14:paraId="5E5DAFB3" w14:textId="70D8B140" w:rsidR="00350C93" w:rsidRDefault="00A8089B">
      <w:pPr>
        <w:rPr>
          <w:rFonts w:cstheme="minorHAnsi"/>
          <w:sz w:val="22"/>
          <w:szCs w:val="22"/>
        </w:rPr>
      </w:pPr>
      <w:r w:rsidRPr="00FD4386">
        <w:rPr>
          <w:rFonts w:cstheme="minorHAnsi"/>
          <w:sz w:val="22"/>
          <w:szCs w:val="22"/>
        </w:rPr>
        <w:t>$300 for 1 session</w:t>
      </w:r>
      <w:r w:rsidR="001B5100">
        <w:rPr>
          <w:rFonts w:cstheme="minorHAnsi"/>
          <w:sz w:val="22"/>
          <w:szCs w:val="22"/>
        </w:rPr>
        <w:tab/>
        <w:t xml:space="preserve">   </w:t>
      </w:r>
      <w:r w:rsidRPr="00FD4386">
        <w:rPr>
          <w:rFonts w:cstheme="minorHAnsi"/>
          <w:sz w:val="22"/>
          <w:szCs w:val="22"/>
        </w:rPr>
        <w:t>$250 for 2 or 3 sessions</w:t>
      </w:r>
      <w:r w:rsidR="001B5100">
        <w:rPr>
          <w:rFonts w:cstheme="minorHAnsi"/>
          <w:sz w:val="22"/>
          <w:szCs w:val="22"/>
        </w:rPr>
        <w:tab/>
      </w:r>
      <w:r w:rsidRPr="00FD4386">
        <w:rPr>
          <w:rFonts w:cstheme="minorHAnsi"/>
          <w:sz w:val="22"/>
          <w:szCs w:val="22"/>
        </w:rPr>
        <w:t>$200 for 4 or more sessions</w:t>
      </w:r>
      <w:r w:rsidR="00350C93" w:rsidRPr="00FD4386">
        <w:rPr>
          <w:rFonts w:cstheme="minorHAnsi"/>
          <w:sz w:val="22"/>
          <w:szCs w:val="22"/>
        </w:rPr>
        <w:t xml:space="preserve"> </w:t>
      </w:r>
    </w:p>
    <w:p w14:paraId="549EF2F4" w14:textId="77777777" w:rsidR="00A06757" w:rsidRPr="00FD4386" w:rsidRDefault="00A06757">
      <w:pPr>
        <w:rPr>
          <w:rFonts w:cstheme="minorHAnsi"/>
          <w:sz w:val="22"/>
          <w:szCs w:val="22"/>
        </w:rPr>
      </w:pPr>
    </w:p>
    <w:p w14:paraId="183B5C27" w14:textId="77777777" w:rsidR="008319CD" w:rsidRDefault="00A06757">
      <w:pPr>
        <w:rPr>
          <w:rFonts w:cstheme="minorHAnsi"/>
          <w:sz w:val="22"/>
          <w:szCs w:val="22"/>
        </w:rPr>
      </w:pPr>
      <w:r>
        <w:rPr>
          <w:rFonts w:cstheme="minorHAnsi"/>
          <w:sz w:val="22"/>
          <w:szCs w:val="22"/>
        </w:rPr>
        <w:t xml:space="preserve">Contact me </w:t>
      </w:r>
      <w:r w:rsidR="00350C93" w:rsidRPr="00FD4386">
        <w:rPr>
          <w:rFonts w:cstheme="minorHAnsi"/>
          <w:sz w:val="22"/>
          <w:szCs w:val="22"/>
        </w:rPr>
        <w:t xml:space="preserve">for more info or to schedule a time.  </w:t>
      </w:r>
      <w:r w:rsidR="005F4A0B" w:rsidRPr="00FD4386">
        <w:rPr>
          <w:rFonts w:cstheme="minorHAnsi"/>
          <w:sz w:val="22"/>
          <w:szCs w:val="22"/>
        </w:rPr>
        <w:t>And than</w:t>
      </w:r>
      <w:r w:rsidR="00A8089B" w:rsidRPr="00FD4386">
        <w:rPr>
          <w:rFonts w:cstheme="minorHAnsi"/>
          <w:sz w:val="22"/>
          <w:szCs w:val="22"/>
        </w:rPr>
        <w:t>k you</w:t>
      </w:r>
      <w:r w:rsidR="005F4A0B" w:rsidRPr="00FD4386">
        <w:rPr>
          <w:rFonts w:cstheme="minorHAnsi"/>
          <w:sz w:val="22"/>
          <w:szCs w:val="22"/>
        </w:rPr>
        <w:t xml:space="preserve"> for considering</w:t>
      </w:r>
      <w:r w:rsidR="00A8089B" w:rsidRPr="00FD4386">
        <w:rPr>
          <w:rFonts w:cstheme="minorHAnsi"/>
          <w:sz w:val="22"/>
          <w:szCs w:val="22"/>
        </w:rPr>
        <w:t xml:space="preserve"> this. </w:t>
      </w:r>
      <w:r w:rsidR="001B5100">
        <w:rPr>
          <w:rFonts w:cstheme="minorHAnsi"/>
          <w:sz w:val="22"/>
          <w:szCs w:val="22"/>
        </w:rPr>
        <w:t xml:space="preserve"> </w:t>
      </w:r>
    </w:p>
    <w:p w14:paraId="28790870" w14:textId="500BD08D" w:rsidR="00593DD8" w:rsidRPr="00FD4386" w:rsidRDefault="00FD4386" w:rsidP="00593DD8">
      <w:pPr>
        <w:rPr>
          <w:rFonts w:cstheme="minorHAnsi"/>
          <w:sz w:val="22"/>
          <w:szCs w:val="22"/>
        </w:rPr>
      </w:pPr>
      <w:r w:rsidRPr="00FD4386">
        <w:rPr>
          <w:rFonts w:cstheme="minorHAnsi"/>
          <w:sz w:val="22"/>
          <w:szCs w:val="22"/>
        </w:rPr>
        <w:t>--</w:t>
      </w:r>
      <w:r w:rsidR="005F4A0B" w:rsidRPr="00FD4386">
        <w:rPr>
          <w:rFonts w:cstheme="minorHAnsi"/>
          <w:sz w:val="22"/>
          <w:szCs w:val="22"/>
        </w:rPr>
        <w:t xml:space="preserve">Peter </w:t>
      </w:r>
      <w:r w:rsidR="008319CD">
        <w:rPr>
          <w:rFonts w:cstheme="minorHAnsi"/>
          <w:sz w:val="22"/>
          <w:szCs w:val="22"/>
        </w:rPr>
        <w:tab/>
      </w:r>
      <w:r w:rsidR="008319CD">
        <w:rPr>
          <w:rFonts w:cstheme="minorHAnsi"/>
          <w:sz w:val="22"/>
          <w:szCs w:val="22"/>
        </w:rPr>
        <w:tab/>
      </w:r>
      <w:r w:rsidR="008319CD">
        <w:rPr>
          <w:rFonts w:cstheme="minorHAnsi"/>
          <w:sz w:val="22"/>
          <w:szCs w:val="22"/>
        </w:rPr>
        <w:tab/>
      </w:r>
      <w:r w:rsidR="00593DD8" w:rsidRPr="00FD4386">
        <w:rPr>
          <w:rFonts w:cstheme="minorHAnsi"/>
          <w:sz w:val="22"/>
          <w:szCs w:val="22"/>
        </w:rPr>
        <w:t>peterleidy.com</w:t>
      </w:r>
      <w:r w:rsidR="00593DD8">
        <w:rPr>
          <w:rFonts w:cstheme="minorHAnsi"/>
          <w:sz w:val="22"/>
          <w:szCs w:val="22"/>
        </w:rPr>
        <w:tab/>
      </w:r>
      <w:r w:rsidR="00593DD8">
        <w:rPr>
          <w:rFonts w:cstheme="minorHAnsi"/>
          <w:sz w:val="22"/>
          <w:szCs w:val="22"/>
        </w:rPr>
        <w:tab/>
      </w:r>
      <w:r w:rsidR="00593DD8" w:rsidRPr="00FD4386">
        <w:rPr>
          <w:rFonts w:cstheme="minorHAnsi"/>
          <w:sz w:val="22"/>
          <w:szCs w:val="22"/>
        </w:rPr>
        <w:t>608-335-4039</w:t>
      </w:r>
    </w:p>
    <w:p w14:paraId="763AAECA" w14:textId="76FFAE89" w:rsidR="00A8089B" w:rsidRPr="00FD4386" w:rsidRDefault="00A8089B">
      <w:pPr>
        <w:rPr>
          <w:rFonts w:cstheme="minorHAnsi"/>
          <w:b/>
          <w:bCs/>
          <w:sz w:val="22"/>
          <w:szCs w:val="22"/>
        </w:rPr>
      </w:pPr>
    </w:p>
    <w:p w14:paraId="3AEDC069" w14:textId="3ED796C3" w:rsidR="00A003A5" w:rsidRPr="00FD4386" w:rsidRDefault="00A003A5">
      <w:pPr>
        <w:rPr>
          <w:rFonts w:cstheme="minorHAnsi"/>
          <w:b/>
          <w:bCs/>
          <w:sz w:val="22"/>
          <w:szCs w:val="22"/>
        </w:rPr>
      </w:pPr>
      <w:r w:rsidRPr="00FD4386">
        <w:rPr>
          <w:rFonts w:cstheme="minorHAnsi"/>
          <w:b/>
          <w:bCs/>
          <w:sz w:val="22"/>
          <w:szCs w:val="22"/>
        </w:rPr>
        <w:t>Staying Person-Centered While Social Distancing</w:t>
      </w:r>
    </w:p>
    <w:p w14:paraId="5E02F480" w14:textId="59D8E470" w:rsidR="00157AFF" w:rsidRPr="00FD4386" w:rsidRDefault="00157AFF">
      <w:pPr>
        <w:rPr>
          <w:rFonts w:cstheme="minorHAnsi"/>
          <w:sz w:val="22"/>
          <w:szCs w:val="22"/>
        </w:rPr>
      </w:pPr>
      <w:r w:rsidRPr="00FD4386">
        <w:rPr>
          <w:rFonts w:cstheme="minorHAnsi"/>
          <w:sz w:val="22"/>
          <w:szCs w:val="22"/>
        </w:rPr>
        <w:t>In this session we look at ways to imagine (and act on) a more meaningful day than simply practicing social distancing – as important as that is.  How do we support people to still connect with others and contribute to community life, given this pandemic?</w:t>
      </w:r>
    </w:p>
    <w:p w14:paraId="330A1C8A" w14:textId="25F5A8CF" w:rsidR="00A003A5" w:rsidRPr="00FD4386" w:rsidRDefault="00A003A5">
      <w:pPr>
        <w:rPr>
          <w:rFonts w:cstheme="minorHAnsi"/>
          <w:b/>
          <w:bCs/>
          <w:sz w:val="22"/>
          <w:szCs w:val="22"/>
        </w:rPr>
      </w:pPr>
    </w:p>
    <w:p w14:paraId="5C59DC66" w14:textId="2E7879D5" w:rsidR="00A003A5" w:rsidRPr="00FD4386" w:rsidRDefault="00A003A5">
      <w:pPr>
        <w:rPr>
          <w:rFonts w:cstheme="minorHAnsi"/>
          <w:b/>
          <w:bCs/>
          <w:sz w:val="22"/>
          <w:szCs w:val="22"/>
        </w:rPr>
      </w:pPr>
      <w:r w:rsidRPr="00FD4386">
        <w:rPr>
          <w:rFonts w:cstheme="minorHAnsi"/>
          <w:b/>
          <w:bCs/>
          <w:sz w:val="22"/>
          <w:szCs w:val="22"/>
        </w:rPr>
        <w:t>Reducing Stress and Building Empathy</w:t>
      </w:r>
    </w:p>
    <w:p w14:paraId="474BC3F5" w14:textId="67D65199" w:rsidR="00A8089B" w:rsidRDefault="00157AFF">
      <w:pPr>
        <w:rPr>
          <w:rFonts w:cstheme="minorHAnsi"/>
          <w:sz w:val="22"/>
          <w:szCs w:val="22"/>
        </w:rPr>
      </w:pPr>
      <w:r w:rsidRPr="00FD4386">
        <w:rPr>
          <w:rFonts w:cstheme="minorHAnsi"/>
          <w:sz w:val="22"/>
          <w:szCs w:val="22"/>
        </w:rPr>
        <w:t>I’ve been teaching a lot in the last few years on mindfulness, compassion, and stress reduction.  This session w</w:t>
      </w:r>
      <w:r w:rsidR="00A06757">
        <w:rPr>
          <w:rFonts w:cstheme="minorHAnsi"/>
          <w:sz w:val="22"/>
          <w:szCs w:val="22"/>
        </w:rPr>
        <w:t>ill</w:t>
      </w:r>
      <w:r w:rsidRPr="00FD4386">
        <w:rPr>
          <w:rFonts w:cstheme="minorHAnsi"/>
          <w:sz w:val="22"/>
          <w:szCs w:val="22"/>
        </w:rPr>
        <w:t xml:space="preserve"> be an introduction, with some very specific, simple, and proven techniques to improve our own and others’ well-being and capacity for compassion.</w:t>
      </w:r>
    </w:p>
    <w:p w14:paraId="023BE199" w14:textId="77777777" w:rsidR="001B5100" w:rsidRPr="00FD4386" w:rsidRDefault="001B5100">
      <w:pPr>
        <w:rPr>
          <w:rFonts w:cstheme="minorHAnsi"/>
          <w:sz w:val="22"/>
          <w:szCs w:val="22"/>
        </w:rPr>
      </w:pPr>
    </w:p>
    <w:p w14:paraId="710227AC" w14:textId="497C7971" w:rsidR="00A003A5" w:rsidRPr="00FD4386" w:rsidRDefault="00A003A5">
      <w:pPr>
        <w:rPr>
          <w:rFonts w:cstheme="minorHAnsi"/>
          <w:sz w:val="22"/>
          <w:szCs w:val="22"/>
        </w:rPr>
      </w:pPr>
      <w:r w:rsidRPr="00FD4386">
        <w:rPr>
          <w:rFonts w:cstheme="minorHAnsi"/>
          <w:b/>
          <w:bCs/>
          <w:sz w:val="22"/>
          <w:szCs w:val="22"/>
        </w:rPr>
        <w:t>Supporting Each Other During Hard Times</w:t>
      </w:r>
    </w:p>
    <w:p w14:paraId="55CAB4C8" w14:textId="464581AF" w:rsidR="00A06757" w:rsidRDefault="00157AFF">
      <w:r w:rsidRPr="00FD4386">
        <w:rPr>
          <w:rFonts w:cstheme="minorHAnsi"/>
          <w:i/>
          <w:iCs/>
          <w:sz w:val="22"/>
          <w:szCs w:val="22"/>
        </w:rPr>
        <w:t>We’re all in this together</w:t>
      </w:r>
      <w:r w:rsidRPr="00FD4386">
        <w:rPr>
          <w:rFonts w:cstheme="minorHAnsi"/>
          <w:sz w:val="22"/>
          <w:szCs w:val="22"/>
        </w:rPr>
        <w:t xml:space="preserve"> may have never been as true as it is today.  With so much stress and pressure while we are in “crisis mode”, how do we make the space for taking care of each other as we struggle through the hard work of supporting people who rely on us?  In my view, this is more important than ever if we are going to get through this together.</w:t>
      </w:r>
      <w:r w:rsidR="001B5100">
        <w:t xml:space="preserve"> </w:t>
      </w:r>
    </w:p>
    <w:p w14:paraId="6830E648" w14:textId="2368C2B1" w:rsidR="00A8089B" w:rsidRPr="00157AFF" w:rsidRDefault="00A8089B"/>
    <w:sectPr w:rsidR="00A8089B" w:rsidRPr="00157AFF" w:rsidSect="00B55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C93"/>
    <w:rsid w:val="00053B58"/>
    <w:rsid w:val="0009618B"/>
    <w:rsid w:val="000B679E"/>
    <w:rsid w:val="00157AFF"/>
    <w:rsid w:val="001A3A2F"/>
    <w:rsid w:val="001B5100"/>
    <w:rsid w:val="00235274"/>
    <w:rsid w:val="00272087"/>
    <w:rsid w:val="002B15E5"/>
    <w:rsid w:val="00350C93"/>
    <w:rsid w:val="003B753F"/>
    <w:rsid w:val="003E1679"/>
    <w:rsid w:val="0040056F"/>
    <w:rsid w:val="004548E7"/>
    <w:rsid w:val="004C2BB4"/>
    <w:rsid w:val="004D629B"/>
    <w:rsid w:val="0055667D"/>
    <w:rsid w:val="00563FB2"/>
    <w:rsid w:val="00593DD8"/>
    <w:rsid w:val="005B3CE8"/>
    <w:rsid w:val="005F4A0B"/>
    <w:rsid w:val="00645893"/>
    <w:rsid w:val="00677060"/>
    <w:rsid w:val="00684569"/>
    <w:rsid w:val="0079305F"/>
    <w:rsid w:val="007C278B"/>
    <w:rsid w:val="008319CD"/>
    <w:rsid w:val="008A2274"/>
    <w:rsid w:val="008F5AB6"/>
    <w:rsid w:val="00945AF2"/>
    <w:rsid w:val="009908F7"/>
    <w:rsid w:val="00A003A5"/>
    <w:rsid w:val="00A06757"/>
    <w:rsid w:val="00A45DB7"/>
    <w:rsid w:val="00A8089B"/>
    <w:rsid w:val="00AC3864"/>
    <w:rsid w:val="00B211DA"/>
    <w:rsid w:val="00B556BE"/>
    <w:rsid w:val="00BE1A63"/>
    <w:rsid w:val="00C2644D"/>
    <w:rsid w:val="00D27906"/>
    <w:rsid w:val="00D56260"/>
    <w:rsid w:val="00D67CF0"/>
    <w:rsid w:val="00D75280"/>
    <w:rsid w:val="00DE4707"/>
    <w:rsid w:val="00E50A97"/>
    <w:rsid w:val="00EA69F7"/>
    <w:rsid w:val="00FB5585"/>
    <w:rsid w:val="00FD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E0C5B9"/>
  <w15:chartTrackingRefBased/>
  <w15:docId w15:val="{0A492576-DED6-DE45-920D-3B570118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A0B"/>
    <w:rPr>
      <w:color w:val="0563C1" w:themeColor="hyperlink"/>
      <w:u w:val="single"/>
    </w:rPr>
  </w:style>
  <w:style w:type="character" w:styleId="UnresolvedMention">
    <w:name w:val="Unresolved Mention"/>
    <w:basedOn w:val="DefaultParagraphFont"/>
    <w:uiPriority w:val="99"/>
    <w:semiHidden/>
    <w:unhideWhenUsed/>
    <w:rsid w:val="005F4A0B"/>
    <w:rPr>
      <w:color w:val="605E5C"/>
      <w:shd w:val="clear" w:color="auto" w:fill="E1DFDD"/>
    </w:rPr>
  </w:style>
  <w:style w:type="character" w:styleId="FollowedHyperlink">
    <w:name w:val="FollowedHyperlink"/>
    <w:basedOn w:val="DefaultParagraphFont"/>
    <w:uiPriority w:val="99"/>
    <w:semiHidden/>
    <w:unhideWhenUsed/>
    <w:rsid w:val="00EA69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Leidy</dc:creator>
  <cp:keywords/>
  <dc:description/>
  <cp:lastModifiedBy>Peter Leidy</cp:lastModifiedBy>
  <cp:revision>34</cp:revision>
  <dcterms:created xsi:type="dcterms:W3CDTF">2020-03-30T21:11:00Z</dcterms:created>
  <dcterms:modified xsi:type="dcterms:W3CDTF">2020-04-08T18:39:00Z</dcterms:modified>
</cp:coreProperties>
</file>