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1187" w14:textId="2CC84CCD" w:rsidR="00C04336" w:rsidRPr="00DB32AA" w:rsidRDefault="00C04336" w:rsidP="00C04336">
      <w:pPr>
        <w:pStyle w:val="ResumeName"/>
      </w:pPr>
      <w:r>
        <w:t xml:space="preserve">Roy Gerstenberger, </w:t>
      </w:r>
      <w:r w:rsidRPr="003506CC">
        <w:t>M</w:t>
      </w:r>
      <w:r>
        <w:t xml:space="preserve">.ed. </w:t>
      </w:r>
    </w:p>
    <w:p w14:paraId="7F792DA6" w14:textId="2A2ADB7F" w:rsidR="00C04336" w:rsidRPr="00DB32AA" w:rsidRDefault="00C04336" w:rsidP="00C04336">
      <w:pPr>
        <w:pStyle w:val="ResumePosition"/>
      </w:pPr>
      <w:bookmarkStart w:id="0" w:name="_GoBack"/>
      <w:bookmarkEnd w:id="0"/>
      <w:r>
        <w:t xml:space="preserve"> </w:t>
      </w:r>
    </w:p>
    <w:p w14:paraId="66D92FB0" w14:textId="77777777" w:rsidR="00C04336" w:rsidRPr="00DB32AA" w:rsidRDefault="00C04336" w:rsidP="00C04336">
      <w:pPr>
        <w:pStyle w:val="ResumeHeading"/>
      </w:pPr>
      <w:r w:rsidRPr="003506CC">
        <w:t>EDUCATION</w:t>
      </w:r>
      <w:r w:rsidRPr="00DB32AA">
        <w:t xml:space="preserve"> </w:t>
      </w:r>
    </w:p>
    <w:p w14:paraId="350772D7" w14:textId="27BB9017" w:rsidR="00C04336" w:rsidRDefault="00C04336" w:rsidP="00C04336">
      <w:pPr>
        <w:pStyle w:val="ResumeEducation"/>
      </w:pPr>
      <w:r w:rsidRPr="009F1345">
        <w:t>M</w:t>
      </w:r>
      <w:r>
        <w:t>Ed</w:t>
      </w:r>
      <w:r w:rsidRPr="009F1345">
        <w:t xml:space="preserve">, Social Work, </w:t>
      </w:r>
      <w:r>
        <w:t>Johnson State College</w:t>
      </w:r>
      <w:r w:rsidRPr="009F1345">
        <w:t xml:space="preserve">, </w:t>
      </w:r>
      <w:r>
        <w:t>Johnson</w:t>
      </w:r>
      <w:r w:rsidRPr="009F1345">
        <w:t xml:space="preserve">, </w:t>
      </w:r>
      <w:r>
        <w:t>VT</w:t>
      </w:r>
    </w:p>
    <w:p w14:paraId="79CD7E44" w14:textId="1DF2114B" w:rsidR="00C04336" w:rsidRPr="009F1345" w:rsidRDefault="00C04336" w:rsidP="00C04336">
      <w:pPr>
        <w:pStyle w:val="ResumeEducation"/>
      </w:pPr>
      <w:r w:rsidRPr="009F1345">
        <w:t>B</w:t>
      </w:r>
      <w:r>
        <w:t>A</w:t>
      </w:r>
      <w:r w:rsidRPr="009F1345">
        <w:t xml:space="preserve">, </w:t>
      </w:r>
      <w:r>
        <w:t>Psychology</w:t>
      </w:r>
      <w:r w:rsidRPr="009F1345">
        <w:t xml:space="preserve">, </w:t>
      </w:r>
      <w:r>
        <w:t>Middlebury College</w:t>
      </w:r>
      <w:r w:rsidRPr="009F1345">
        <w:t xml:space="preserve">, </w:t>
      </w:r>
      <w:r>
        <w:t>Middlebury</w:t>
      </w:r>
      <w:r w:rsidRPr="009F1345">
        <w:t xml:space="preserve">, </w:t>
      </w:r>
      <w:r>
        <w:t>VT</w:t>
      </w:r>
    </w:p>
    <w:p w14:paraId="5B71E093" w14:textId="77777777" w:rsidR="00C04336" w:rsidRPr="00236FD3" w:rsidRDefault="00C04336" w:rsidP="00C04336">
      <w:pPr>
        <w:pStyle w:val="ResumeHeading"/>
      </w:pPr>
      <w:r w:rsidRPr="00236FD3">
        <w:t xml:space="preserve">Summary </w:t>
      </w:r>
    </w:p>
    <w:p w14:paraId="3814F908" w14:textId="2D2E3014" w:rsidR="00E33B72" w:rsidRPr="00912A66" w:rsidRDefault="00E33B72" w:rsidP="00C04336">
      <w:r>
        <w:t xml:space="preserve">Roy Gerstenberger has </w:t>
      </w:r>
      <w:r w:rsidR="00B36FE3">
        <w:t xml:space="preserve">acquired experience and expertise in program development and administration for individualized, community-based services at a local, regional and state level. He has managed change initiatives </w:t>
      </w:r>
      <w:r w:rsidR="004A7D0E">
        <w:t xml:space="preserve">through the creation of </w:t>
      </w:r>
      <w:r w:rsidR="00B36FE3">
        <w:t>organization</w:t>
      </w:r>
      <w:r w:rsidR="004A7D0E">
        <w:t>al leadership structures, policies and practices</w:t>
      </w:r>
      <w:r w:rsidR="00B36FE3">
        <w:t xml:space="preserve">. </w:t>
      </w:r>
      <w:r w:rsidR="004A7D0E">
        <w:t>He is a skillful presenter and trainer. Through a combination of experienc</w:t>
      </w:r>
      <w:r w:rsidR="0036173C">
        <w:t>e</w:t>
      </w:r>
      <w:r w:rsidR="004A7D0E">
        <w:t xml:space="preserve"> and </w:t>
      </w:r>
      <w:r w:rsidR="005C3589">
        <w:t>commitment to inclusive communities and personalized services</w:t>
      </w:r>
      <w:r w:rsidR="004A7D0E">
        <w:t xml:space="preserve">, </w:t>
      </w:r>
      <w:r w:rsidR="0036173C">
        <w:t xml:space="preserve">he </w:t>
      </w:r>
      <w:proofErr w:type="gramStart"/>
      <w:r w:rsidR="0036173C">
        <w:t>is able to</w:t>
      </w:r>
      <w:proofErr w:type="gramEnd"/>
      <w:r w:rsidR="0036173C">
        <w:t xml:space="preserve"> offer </w:t>
      </w:r>
      <w:r w:rsidR="008E13C2">
        <w:t>valuable</w:t>
      </w:r>
      <w:r w:rsidR="0036173C">
        <w:t xml:space="preserve"> guidance </w:t>
      </w:r>
      <w:r w:rsidR="00E2527A">
        <w:t>in ways to improve systems of care</w:t>
      </w:r>
      <w:r w:rsidR="0036173C">
        <w:t>.</w:t>
      </w:r>
      <w:r w:rsidR="005C3589">
        <w:t xml:space="preserve"> </w:t>
      </w:r>
      <w:r w:rsidR="00B36FE3">
        <w:t xml:space="preserve">  </w:t>
      </w:r>
    </w:p>
    <w:p w14:paraId="26BC4D7C" w14:textId="4F58EA8D" w:rsidR="00C04336" w:rsidRPr="00DB32AA" w:rsidRDefault="00C04336" w:rsidP="00C04336">
      <w:pPr>
        <w:pStyle w:val="ResumeHeading"/>
      </w:pPr>
      <w:r w:rsidRPr="00A609F3">
        <w:t>EXPERIENCE</w:t>
      </w:r>
    </w:p>
    <w:p w14:paraId="20F55B9A" w14:textId="42651706" w:rsidR="00C04336" w:rsidRPr="004A1C93" w:rsidRDefault="006F084C" w:rsidP="00C04336">
      <w:pPr>
        <w:pStyle w:val="ResumeCompanyInfo"/>
      </w:pPr>
      <w:r>
        <w:t>Firstperson Services, LLC</w:t>
      </w:r>
      <w:r w:rsidR="00C04336">
        <w:tab/>
        <w:t>201</w:t>
      </w:r>
      <w:r>
        <w:t>7</w:t>
      </w:r>
      <w:r w:rsidR="00C04336">
        <w:t xml:space="preserve"> – Present</w:t>
      </w:r>
      <w:r w:rsidR="00C04336">
        <w:br/>
      </w:r>
      <w:r>
        <w:t>Principal</w:t>
      </w:r>
    </w:p>
    <w:p w14:paraId="12BF5BD7" w14:textId="4ECA6349" w:rsidR="005E64CF" w:rsidRDefault="004F6496" w:rsidP="00C04336">
      <w:pPr>
        <w:pStyle w:val="ResumeBullet"/>
      </w:pPr>
      <w:r>
        <w:t xml:space="preserve">Mr. Gerstenberger conducts trainings in </w:t>
      </w:r>
      <w:bookmarkStart w:id="1" w:name="_Hlk512944153"/>
      <w:r w:rsidRPr="00217AF9">
        <w:t>Person Centered Thinking ©</w:t>
      </w:r>
      <w:r>
        <w:t xml:space="preserve"> </w:t>
      </w:r>
      <w:bookmarkEnd w:id="1"/>
      <w:r>
        <w:t>and has worked with leaders in community</w:t>
      </w:r>
      <w:r w:rsidR="00E2527A">
        <w:t>-</w:t>
      </w:r>
      <w:r>
        <w:t xml:space="preserve">based services in activities and programs that advance their goals for person centered approaches. He has organized and conducted trainings in person and through webinars with support staff and service planners in Vermont, New Hampshire and Maine. He coordinates regular meetings of </w:t>
      </w:r>
      <w:r w:rsidRPr="00217AF9">
        <w:t>Person Centered Thinking ©</w:t>
      </w:r>
      <w:r>
        <w:t xml:space="preserve"> trainers that he has credentialed to </w:t>
      </w:r>
      <w:r w:rsidR="00E2527A">
        <w:t>foster</w:t>
      </w:r>
      <w:r>
        <w:t xml:space="preserve"> a community of practice. </w:t>
      </w:r>
    </w:p>
    <w:p w14:paraId="7FD6AE3F" w14:textId="54849A7A" w:rsidR="00C04336" w:rsidRPr="004A1C93" w:rsidRDefault="008736DD" w:rsidP="00C04336">
      <w:pPr>
        <w:pStyle w:val="ResumeCompanyInfo"/>
      </w:pPr>
      <w:r>
        <w:t>State of Vermont Department of Disabilities, Aging &amp; Independent Living</w:t>
      </w:r>
      <w:r w:rsidR="00C04336" w:rsidRPr="00933DB8">
        <w:tab/>
        <w:t>201</w:t>
      </w:r>
      <w:r w:rsidR="006F084C">
        <w:t>5</w:t>
      </w:r>
      <w:r w:rsidR="00C04336" w:rsidRPr="00933DB8">
        <w:t>-201</w:t>
      </w:r>
      <w:r w:rsidR="006F084C">
        <w:t>7</w:t>
      </w:r>
      <w:r w:rsidR="00C04336">
        <w:br/>
      </w:r>
      <w:r w:rsidRPr="006F084C">
        <w:rPr>
          <w:i/>
        </w:rPr>
        <w:t>Director of the Developmental Disabilities Services Division</w:t>
      </w:r>
    </w:p>
    <w:p w14:paraId="0E6BBF0B" w14:textId="0C5AE47F" w:rsidR="001C00EA" w:rsidRPr="001C00EA" w:rsidRDefault="001C00EA" w:rsidP="001C00EA">
      <w:pPr>
        <w:pStyle w:val="ResumeBullet"/>
      </w:pPr>
      <w:r>
        <w:t xml:space="preserve">Mr. Gerstenberger led the division team in </w:t>
      </w:r>
      <w:r w:rsidR="006D20BD" w:rsidRPr="006D20BD">
        <w:t>plan</w:t>
      </w:r>
      <w:r w:rsidR="006D20BD">
        <w:t>ning</w:t>
      </w:r>
      <w:r w:rsidR="006D20BD" w:rsidRPr="006D20BD">
        <w:t>, coordinat</w:t>
      </w:r>
      <w:r w:rsidR="006D20BD">
        <w:t>ion</w:t>
      </w:r>
      <w:r w:rsidR="006D20BD" w:rsidRPr="006D20BD">
        <w:t>, administ</w:t>
      </w:r>
      <w:r w:rsidR="006D20BD">
        <w:t xml:space="preserve">rative oversight </w:t>
      </w:r>
      <w:r w:rsidR="006D20BD" w:rsidRPr="006D20BD">
        <w:t>and evaluat</w:t>
      </w:r>
      <w:r w:rsidR="006D20BD">
        <w:t>ion of</w:t>
      </w:r>
      <w:r w:rsidR="006D20BD" w:rsidRPr="006D20BD">
        <w:t xml:space="preserve"> state and federally funded services for people with developmental disabilities and their families</w:t>
      </w:r>
      <w:r w:rsidR="005E64CF">
        <w:t>.</w:t>
      </w:r>
      <w:r w:rsidR="006D20BD">
        <w:t xml:space="preserve"> </w:t>
      </w:r>
      <w:r w:rsidR="00B517C2" w:rsidRPr="00B517C2">
        <w:t>He directly supervised the head</w:t>
      </w:r>
      <w:r w:rsidR="005E64CF">
        <w:t>s</w:t>
      </w:r>
      <w:r w:rsidR="00B517C2" w:rsidRPr="00B517C2">
        <w:t xml:space="preserve"> of the office of public guardianship</w:t>
      </w:r>
      <w:r w:rsidR="005E64CF">
        <w:t>, quality assurance and certification</w:t>
      </w:r>
      <w:r w:rsidR="00B517C2" w:rsidRPr="00B517C2">
        <w:t>.</w:t>
      </w:r>
      <w:r w:rsidR="00B517C2">
        <w:t xml:space="preserve"> </w:t>
      </w:r>
      <w:r w:rsidR="00217AF9">
        <w:t xml:space="preserve">Mr. Gerstenberger established a positive and collaborative relationship with the leadership network within the community service </w:t>
      </w:r>
      <w:r w:rsidR="005E64CF">
        <w:t xml:space="preserve">provider </w:t>
      </w:r>
      <w:r w:rsidR="00217AF9">
        <w:t>agenc</w:t>
      </w:r>
      <w:r w:rsidR="005E64CF">
        <w:t>y network</w:t>
      </w:r>
      <w:r w:rsidR="00217AF9">
        <w:t xml:space="preserve"> through direct meetings and ongoing dialogue. He provided testimony to the House Health and Human Services Committee on behalf of the Department. </w:t>
      </w:r>
      <w:r w:rsidR="00B517C2">
        <w:t xml:space="preserve">Mr. Gerstenberger led the </w:t>
      </w:r>
      <w:r w:rsidR="00A85E43">
        <w:t xml:space="preserve">division component of the </w:t>
      </w:r>
      <w:r w:rsidR="00B517C2">
        <w:t xml:space="preserve">HCBS transition planning process and </w:t>
      </w:r>
      <w:r w:rsidR="005E64CF">
        <w:t>directed a project involving</w:t>
      </w:r>
      <w:r w:rsidR="00B517C2">
        <w:t xml:space="preserve"> The Council on Quality and Leadership</w:t>
      </w:r>
      <w:r w:rsidR="005E64CF">
        <w:t xml:space="preserve"> to</w:t>
      </w:r>
      <w:r w:rsidR="00B517C2">
        <w:t xml:space="preserve"> credential</w:t>
      </w:r>
      <w:r w:rsidR="00A85E43">
        <w:t xml:space="preserve"> </w:t>
      </w:r>
      <w:r w:rsidR="00B517C2">
        <w:t xml:space="preserve">a team of interviewers to evaluate and monitor compliance with the new settings rule. </w:t>
      </w:r>
      <w:r w:rsidR="00217AF9">
        <w:t>He created a</w:t>
      </w:r>
      <w:r w:rsidR="00217AF9" w:rsidRPr="00217AF9">
        <w:t xml:space="preserve"> </w:t>
      </w:r>
      <w:r w:rsidR="000D4ABF">
        <w:t xml:space="preserve">statewide </w:t>
      </w:r>
      <w:proofErr w:type="gramStart"/>
      <w:r w:rsidR="00217AF9" w:rsidRPr="00217AF9">
        <w:t>Person Centered</w:t>
      </w:r>
      <w:proofErr w:type="gramEnd"/>
      <w:r w:rsidR="00217AF9" w:rsidRPr="00217AF9">
        <w:t xml:space="preserve"> Thinking © Training</w:t>
      </w:r>
      <w:r w:rsidR="000D4ABF">
        <w:t xml:space="preserve"> </w:t>
      </w:r>
      <w:r w:rsidR="00B517C2">
        <w:t>series</w:t>
      </w:r>
      <w:r w:rsidR="005E64CF">
        <w:t xml:space="preserve"> for service planners, support staff and agency leadership</w:t>
      </w:r>
      <w:r w:rsidR="00B517C2">
        <w:t xml:space="preserve">; facilitating workshops directly and creating train-the-trainer opportunities as a credentialed mentor trainer. He </w:t>
      </w:r>
      <w:r w:rsidR="005E64CF">
        <w:t>established</w:t>
      </w:r>
      <w:r w:rsidR="00B517C2">
        <w:t xml:space="preserve"> the Vermont Task Force on Supported Decision Making.</w:t>
      </w:r>
      <w:r w:rsidR="00217AF9">
        <w:t xml:space="preserve">  </w:t>
      </w:r>
      <w:r w:rsidR="006D20BD">
        <w:t xml:space="preserve">  </w:t>
      </w:r>
    </w:p>
    <w:p w14:paraId="74DA07EE" w14:textId="008048EA" w:rsidR="00C04336" w:rsidRDefault="008736DD" w:rsidP="00C04336">
      <w:pPr>
        <w:tabs>
          <w:tab w:val="right" w:pos="9360"/>
        </w:tabs>
        <w:rPr>
          <w:b/>
          <w:i/>
        </w:rPr>
      </w:pPr>
      <w:r>
        <w:rPr>
          <w:b/>
        </w:rPr>
        <w:t>Community Bridges, Concord NH</w:t>
      </w:r>
      <w:r w:rsidR="00C04336">
        <w:rPr>
          <w:b/>
        </w:rPr>
        <w:tab/>
      </w:r>
      <w:r w:rsidR="006F084C">
        <w:rPr>
          <w:b/>
        </w:rPr>
        <w:t>1997</w:t>
      </w:r>
      <w:r w:rsidR="00C04336">
        <w:rPr>
          <w:b/>
        </w:rPr>
        <w:t>-201</w:t>
      </w:r>
      <w:r w:rsidR="006F084C">
        <w:rPr>
          <w:b/>
        </w:rPr>
        <w:t>5</w:t>
      </w:r>
      <w:r w:rsidR="00C04336">
        <w:rPr>
          <w:b/>
        </w:rPr>
        <w:br/>
      </w:r>
      <w:r>
        <w:rPr>
          <w:b/>
          <w:i/>
        </w:rPr>
        <w:t>Executive Director</w:t>
      </w:r>
    </w:p>
    <w:p w14:paraId="0A91D987" w14:textId="210E2811" w:rsidR="00A85E43" w:rsidRDefault="000529C2" w:rsidP="00A85E43">
      <w:pPr>
        <w:pStyle w:val="ResumeBullet"/>
      </w:pPr>
      <w:r w:rsidRPr="000529C2">
        <w:rPr>
          <w:b/>
        </w:rPr>
        <w:lastRenderedPageBreak/>
        <w:t>Leadership</w:t>
      </w:r>
      <w:r>
        <w:t xml:space="preserve"> - </w:t>
      </w:r>
      <w:r w:rsidR="00A85E43">
        <w:t xml:space="preserve">Mr. Gerstenberger led the nonprofit </w:t>
      </w:r>
      <w:r w:rsidR="005E64CF">
        <w:t>to provide</w:t>
      </w:r>
      <w:r w:rsidR="00A85E43">
        <w:t xml:space="preserve"> community-based, individualized services for people with disabilities and their families </w:t>
      </w:r>
      <w:r w:rsidR="005E64CF">
        <w:t>through</w:t>
      </w:r>
      <w:r w:rsidR="00A85E43">
        <w:t xml:space="preserve"> the state HCBS contract for central New Hampshire. </w:t>
      </w:r>
      <w:r>
        <w:t xml:space="preserve">He organized the strategic planning for the corporation and engaged </w:t>
      </w:r>
      <w:r w:rsidR="00E2527A">
        <w:t>the</w:t>
      </w:r>
      <w:r>
        <w:t xml:space="preserve"> senior leadership team to create and continuously improve</w:t>
      </w:r>
      <w:r w:rsidR="00A85E43">
        <w:t xml:space="preserve"> services </w:t>
      </w:r>
      <w:r w:rsidR="005E64CF">
        <w:t>for</w:t>
      </w:r>
      <w:r w:rsidR="00A85E43">
        <w:t xml:space="preserve"> eligibility assessment, services to Infants and Toddlers, Service </w:t>
      </w:r>
      <w:r w:rsidR="005E64CF">
        <w:t>Planning</w:t>
      </w:r>
      <w:r w:rsidR="00A85E43">
        <w:t>, Person Centered Plan Development, Family Support, Self-Directed</w:t>
      </w:r>
      <w:r w:rsidR="00E2527A">
        <w:t xml:space="preserve"> Services</w:t>
      </w:r>
      <w:r w:rsidR="00A85E43">
        <w:t xml:space="preserve">, Shared Home, and Supported Employment. </w:t>
      </w:r>
      <w:r>
        <w:t>Through numerous appearances on radio and television, public meetings, legislative testimony and speaking engagements with civic groups, Mr. Gerstenberger maintained a public relationship effort for the agency to advance the mission and promote community inclusion.</w:t>
      </w:r>
      <w:r w:rsidR="00EC0670">
        <w:t xml:space="preserve"> He </w:t>
      </w:r>
      <w:r w:rsidR="00FD5E32">
        <w:t xml:space="preserve">organized the </w:t>
      </w:r>
      <w:r w:rsidR="000918C6">
        <w:t>administrative practices</w:t>
      </w:r>
      <w:r w:rsidR="00FD5E32">
        <w:t xml:space="preserve"> </w:t>
      </w:r>
      <w:r w:rsidR="000918C6">
        <w:t>necessary</w:t>
      </w:r>
      <w:r w:rsidR="00FD5E32">
        <w:t xml:space="preserve"> </w:t>
      </w:r>
      <w:r w:rsidR="000918C6">
        <w:t>to evaluate proposal</w:t>
      </w:r>
      <w:r w:rsidR="00FE52AD">
        <w:t xml:space="preserve">s, </w:t>
      </w:r>
      <w:r w:rsidR="00FD5E32">
        <w:t>a</w:t>
      </w:r>
      <w:r w:rsidR="000918C6">
        <w:t>ward funding</w:t>
      </w:r>
      <w:r w:rsidR="00FE52AD">
        <w:t xml:space="preserve"> and</w:t>
      </w:r>
      <w:r w:rsidR="000918C6">
        <w:t xml:space="preserve"> provide</w:t>
      </w:r>
      <w:r w:rsidR="00EC0670">
        <w:t xml:space="preserve"> quality assurance </w:t>
      </w:r>
      <w:r w:rsidR="000918C6">
        <w:t xml:space="preserve">oversight </w:t>
      </w:r>
      <w:r w:rsidR="00FD5E32">
        <w:t xml:space="preserve">needed </w:t>
      </w:r>
      <w:r w:rsidR="00EC0670">
        <w:t>to manage service subcontracts with 20 external agencies</w:t>
      </w:r>
      <w:r w:rsidR="00FD5E32">
        <w:t>.</w:t>
      </w:r>
      <w:r w:rsidR="00EC0670">
        <w:t xml:space="preserve"> His management </w:t>
      </w:r>
      <w:r w:rsidR="00FD5E32">
        <w:t>was</w:t>
      </w:r>
      <w:r w:rsidR="00EC0670">
        <w:t xml:space="preserve"> recogni</w:t>
      </w:r>
      <w:r w:rsidR="00FD5E32">
        <w:t>zed</w:t>
      </w:r>
      <w:r w:rsidR="00EC0670">
        <w:t xml:space="preserve"> </w:t>
      </w:r>
      <w:r w:rsidR="00FD5E32">
        <w:t>by</w:t>
      </w:r>
      <w:r w:rsidR="00EC0670">
        <w:t xml:space="preserve"> the NH Charitable Foundation with the Excellence in Nonprofit Management Award in 2012 and from NH Business Review </w:t>
      </w:r>
      <w:r w:rsidR="00E2527A">
        <w:t xml:space="preserve">with the </w:t>
      </w:r>
      <w:r w:rsidR="00EC0670">
        <w:t xml:space="preserve">Excellence in Nonprofit Leadership Award in 2015. </w:t>
      </w:r>
      <w:r w:rsidR="000918C6">
        <w:t xml:space="preserve">Mr. Gerstenberger </w:t>
      </w:r>
      <w:r w:rsidR="00FE52AD">
        <w:t xml:space="preserve">developed </w:t>
      </w:r>
      <w:r w:rsidR="000918C6">
        <w:t xml:space="preserve">the organization </w:t>
      </w:r>
      <w:r w:rsidR="00FE52AD">
        <w:t>to sustain</w:t>
      </w:r>
      <w:r w:rsidR="000918C6">
        <w:t xml:space="preserve"> </w:t>
      </w:r>
      <w:r w:rsidR="00A85E43">
        <w:t xml:space="preserve">an annual operating budget of $32 million and </w:t>
      </w:r>
      <w:r w:rsidR="00FE52AD">
        <w:t xml:space="preserve">a </w:t>
      </w:r>
      <w:r w:rsidR="00A85E43">
        <w:t>workforce of 250.</w:t>
      </w:r>
    </w:p>
    <w:p w14:paraId="1852D1C2" w14:textId="17836A87" w:rsidR="00A85E43" w:rsidRDefault="000529C2" w:rsidP="00A85E43">
      <w:pPr>
        <w:pStyle w:val="ResumeBullet"/>
      </w:pPr>
      <w:r w:rsidRPr="000529C2">
        <w:rPr>
          <w:b/>
        </w:rPr>
        <w:t>Community Agency Networks</w:t>
      </w:r>
      <w:r>
        <w:t xml:space="preserve"> </w:t>
      </w:r>
      <w:r w:rsidR="009B2CE2">
        <w:t>–</w:t>
      </w:r>
      <w:r>
        <w:t xml:space="preserve"> </w:t>
      </w:r>
      <w:r w:rsidR="009B2CE2">
        <w:t>Mr. Gerstenberger served as the r</w:t>
      </w:r>
      <w:r w:rsidR="00A85E43">
        <w:t>epresent</w:t>
      </w:r>
      <w:r w:rsidR="009B2CE2">
        <w:t>ative for</w:t>
      </w:r>
      <w:r w:rsidR="00A85E43">
        <w:t xml:space="preserve"> the agency </w:t>
      </w:r>
      <w:r w:rsidR="009B2CE2">
        <w:t>on the board of</w:t>
      </w:r>
      <w:r w:rsidR="00A85E43">
        <w:t xml:space="preserve"> the Community Support Network (CSNI) area agency network</w:t>
      </w:r>
      <w:r w:rsidR="009B2CE2">
        <w:t xml:space="preserve"> and was elected </w:t>
      </w:r>
      <w:r w:rsidR="00E2527A">
        <w:t>for</w:t>
      </w:r>
      <w:r w:rsidR="009B2CE2">
        <w:t xml:space="preserve"> multiple terms on the Executive Committee</w:t>
      </w:r>
      <w:r w:rsidR="00A85E43">
        <w:t xml:space="preserve">. </w:t>
      </w:r>
      <w:r w:rsidR="009B2CE2">
        <w:t>He c</w:t>
      </w:r>
      <w:r w:rsidR="00A85E43">
        <w:t>onvened and facilitated interagency work groups to identify and resolve systems issues preventing effective support to people with intensive support needs in the community.</w:t>
      </w:r>
    </w:p>
    <w:p w14:paraId="3C45BE6B" w14:textId="53AD501D" w:rsidR="00A85E43" w:rsidRDefault="000529C2" w:rsidP="00A85E43">
      <w:pPr>
        <w:pStyle w:val="ResumeBullet"/>
      </w:pPr>
      <w:r w:rsidRPr="000529C2">
        <w:rPr>
          <w:b/>
        </w:rPr>
        <w:t>Statewide Services</w:t>
      </w:r>
      <w:r>
        <w:t xml:space="preserve"> </w:t>
      </w:r>
      <w:r w:rsidR="009B2CE2">
        <w:t>–</w:t>
      </w:r>
      <w:r>
        <w:t xml:space="preserve"> </w:t>
      </w:r>
      <w:r w:rsidR="009B2CE2">
        <w:t>Mr. Gerstenberger e</w:t>
      </w:r>
      <w:r w:rsidR="00A85E43">
        <w:t xml:space="preserve">stablished a partnership with the University of New Hampshire Center for START Services to </w:t>
      </w:r>
      <w:r w:rsidR="00500F77">
        <w:t>recruit, train and support</w:t>
      </w:r>
      <w:r w:rsidR="00A85E43">
        <w:t xml:space="preserve"> a statewide coordination and clinical support network to serve people with mental health needs within DD services include a local planned-respite home and on-going statewide professional in-service training programs. </w:t>
      </w:r>
      <w:r w:rsidR="00500F77">
        <w:t xml:space="preserve">He designed inter-agency agreements to imbed employees within ten agencies covering the state </w:t>
      </w:r>
      <w:r w:rsidR="00E2527A">
        <w:t>who</w:t>
      </w:r>
      <w:r w:rsidR="00500F77">
        <w:t xml:space="preserve"> </w:t>
      </w:r>
      <w:r w:rsidR="00E2527A">
        <w:t>c</w:t>
      </w:r>
      <w:r w:rsidR="00500F77">
        <w:t>ould lead local service planning teams and provide technical assistance to local clinicians in coordinated treatment.</w:t>
      </w:r>
    </w:p>
    <w:p w14:paraId="17C39E3E" w14:textId="6D15761C" w:rsidR="009B2CE2" w:rsidRPr="009B2CE2" w:rsidRDefault="000529C2" w:rsidP="009B2CE2">
      <w:pPr>
        <w:pStyle w:val="ResumeBullet"/>
      </w:pPr>
      <w:r w:rsidRPr="000529C2">
        <w:rPr>
          <w:b/>
        </w:rPr>
        <w:t>Person Centered Services</w:t>
      </w:r>
      <w:r>
        <w:t xml:space="preserve"> </w:t>
      </w:r>
      <w:r w:rsidR="009B2CE2">
        <w:t>–</w:t>
      </w:r>
      <w:r>
        <w:t xml:space="preserve"> </w:t>
      </w:r>
      <w:r w:rsidR="009B2CE2">
        <w:t>Mr. Gerstenberger created a p</w:t>
      </w:r>
      <w:r w:rsidR="00A85E43">
        <w:t>artner</w:t>
      </w:r>
      <w:r w:rsidR="009B2CE2">
        <w:t>ship</w:t>
      </w:r>
      <w:r w:rsidR="00A85E43">
        <w:t xml:space="preserve"> with Support Development Associates </w:t>
      </w:r>
      <w:r w:rsidR="009B2CE2">
        <w:t>to</w:t>
      </w:r>
      <w:r w:rsidR="00A85E43">
        <w:t xml:space="preserve"> bring Person Centered </w:t>
      </w:r>
      <w:r w:rsidR="009B2CE2">
        <w:t>Thinking p</w:t>
      </w:r>
      <w:r w:rsidR="00A85E43">
        <w:t xml:space="preserve">ractices into the organization at all levels including </w:t>
      </w:r>
      <w:r w:rsidR="00B36FE3">
        <w:t xml:space="preserve">refining policies and procedures to support person centered practices, </w:t>
      </w:r>
      <w:r w:rsidR="00A85E43">
        <w:t>staff training and onboarding, human resources practices and creating a Person Centered Thinking coach</w:t>
      </w:r>
      <w:r w:rsidR="00E2527A">
        <w:t>ing</w:t>
      </w:r>
      <w:r w:rsidR="00A85E43">
        <w:t xml:space="preserve"> system for continuous improvement and learning throughout the organization.</w:t>
      </w:r>
      <w:r>
        <w:t xml:space="preserve"> </w:t>
      </w:r>
      <w:r w:rsidR="009B2CE2">
        <w:t>He e</w:t>
      </w:r>
      <w:r w:rsidR="00A85E43">
        <w:t xml:space="preserve">stablished the Bridges Professional Development Center for Person Centered Values connected to the agency to offer training seminars and workshops in Person Centered Thinking to subcontractors and </w:t>
      </w:r>
      <w:r w:rsidR="00E2527A">
        <w:t xml:space="preserve">external </w:t>
      </w:r>
      <w:r w:rsidR="00A85E43">
        <w:t xml:space="preserve">service providers. </w:t>
      </w:r>
      <w:r w:rsidR="009B2CE2">
        <w:t>He e</w:t>
      </w:r>
      <w:r w:rsidR="00A85E43">
        <w:t xml:space="preserve">stablished a training program with the No Wrong Door initiatives in the states of New Hampshire and Massachusetts to provide Person Centered Counseling core training to Options Counselors employed with Aging and Disability Resource Centers in both states. </w:t>
      </w:r>
    </w:p>
    <w:p w14:paraId="233CBA29" w14:textId="2D221FFC" w:rsidR="00C04336" w:rsidRPr="000529C2" w:rsidRDefault="008736DD" w:rsidP="009B2CE2">
      <w:pPr>
        <w:pStyle w:val="ResumeBullet"/>
        <w:numPr>
          <w:ilvl w:val="0"/>
          <w:numId w:val="0"/>
        </w:numPr>
      </w:pPr>
      <w:r w:rsidRPr="000529C2">
        <w:rPr>
          <w:b/>
        </w:rPr>
        <w:t>Community Bridges, Concord NH</w:t>
      </w:r>
      <w:r w:rsidR="00C04336" w:rsidRPr="000529C2">
        <w:rPr>
          <w:b/>
        </w:rPr>
        <w:t xml:space="preserve"> </w:t>
      </w:r>
      <w:r w:rsidR="00C04336" w:rsidRPr="000529C2">
        <w:rPr>
          <w:b/>
        </w:rPr>
        <w:tab/>
      </w:r>
      <w:r w:rsidR="006F084C" w:rsidRPr="000529C2">
        <w:rPr>
          <w:b/>
        </w:rPr>
        <w:t>1993</w:t>
      </w:r>
      <w:r w:rsidR="00C04336" w:rsidRPr="000529C2">
        <w:rPr>
          <w:b/>
        </w:rPr>
        <w:t>-</w:t>
      </w:r>
      <w:r w:rsidR="006F084C" w:rsidRPr="000529C2">
        <w:rPr>
          <w:b/>
        </w:rPr>
        <w:t>1997</w:t>
      </w:r>
      <w:r w:rsidR="00C04336" w:rsidRPr="000529C2">
        <w:rPr>
          <w:b/>
        </w:rPr>
        <w:br/>
      </w:r>
      <w:r w:rsidRPr="000529C2">
        <w:rPr>
          <w:b/>
          <w:i/>
        </w:rPr>
        <w:t>Assistant Director</w:t>
      </w:r>
    </w:p>
    <w:p w14:paraId="642A1523" w14:textId="78878D20" w:rsidR="00FD5E32" w:rsidRDefault="00FD5E32" w:rsidP="00C04336">
      <w:pPr>
        <w:pStyle w:val="ResumeBullet"/>
      </w:pPr>
      <w:r>
        <w:t>Mr. Gerstenberger designed the procurement process for new services for people in the community and facilitated budgeting and contracting</w:t>
      </w:r>
      <w:r w:rsidR="00D9669F">
        <w:t xml:space="preserve"> with provider agencies. He created incident management and quality assurance review systems for qualitative and quantitative </w:t>
      </w:r>
      <w:r w:rsidR="00D9669F">
        <w:lastRenderedPageBreak/>
        <w:t xml:space="preserve">data. He managed relationships with state regulators and consumer advisory groups and promoted Self Advocacy opportunities. </w:t>
      </w:r>
    </w:p>
    <w:p w14:paraId="06A6E649" w14:textId="642E59BA" w:rsidR="00C04336" w:rsidRPr="00933DB8" w:rsidRDefault="008736DD" w:rsidP="00C04336">
      <w:pPr>
        <w:pStyle w:val="ResumeCompanyInfo"/>
        <w:keepNext/>
        <w:rPr>
          <w:i/>
        </w:rPr>
      </w:pPr>
      <w:r>
        <w:t>Residential Resources Inc.</w:t>
      </w:r>
      <w:r w:rsidR="006F084C">
        <w:t>, Keene NH</w:t>
      </w:r>
      <w:r w:rsidR="00C04336" w:rsidRPr="00933DB8">
        <w:tab/>
      </w:r>
      <w:r w:rsidR="006F084C">
        <w:t>1989</w:t>
      </w:r>
      <w:r w:rsidR="00C04336" w:rsidRPr="00933DB8">
        <w:t>-</w:t>
      </w:r>
      <w:r w:rsidR="006F084C">
        <w:t>1993</w:t>
      </w:r>
      <w:r w:rsidR="00C04336">
        <w:br/>
      </w:r>
      <w:r>
        <w:rPr>
          <w:i/>
        </w:rPr>
        <w:t>Program Director</w:t>
      </w:r>
    </w:p>
    <w:p w14:paraId="4BDD3930" w14:textId="650F5680" w:rsidR="00C04336" w:rsidRDefault="00D9669F" w:rsidP="00D9669F">
      <w:pPr>
        <w:pStyle w:val="ResumeBullet"/>
        <w:keepNext/>
      </w:pPr>
      <w:r>
        <w:t>Mr. Gerstenberger coordinated the transitions for people moving from institutional services to community life with regional agencies. He recruited and trained new staff</w:t>
      </w:r>
      <w:r w:rsidR="00E2527A">
        <w:t xml:space="preserve"> and home providers</w:t>
      </w:r>
      <w:r>
        <w:t>, secured office space, established administrative systems and planned clinical services.</w:t>
      </w:r>
    </w:p>
    <w:p w14:paraId="468127FB" w14:textId="078425F7" w:rsidR="008736DD" w:rsidRPr="00933DB8" w:rsidRDefault="008736DD" w:rsidP="008736DD">
      <w:pPr>
        <w:pStyle w:val="ResumeCompanyInfo"/>
        <w:keepNext/>
        <w:rPr>
          <w:i/>
        </w:rPr>
      </w:pPr>
      <w:r>
        <w:t>United Developmental Services</w:t>
      </w:r>
      <w:r w:rsidR="006F084C">
        <w:t>, Lebanon NH</w:t>
      </w:r>
      <w:r w:rsidRPr="00933DB8">
        <w:tab/>
      </w:r>
      <w:r w:rsidR="006F084C">
        <w:t>1986</w:t>
      </w:r>
      <w:r w:rsidRPr="00933DB8">
        <w:t>-</w:t>
      </w:r>
      <w:r w:rsidR="006F084C">
        <w:t>1989</w:t>
      </w:r>
      <w:r>
        <w:br/>
      </w:r>
      <w:r w:rsidR="006F084C">
        <w:rPr>
          <w:i/>
        </w:rPr>
        <w:t>Program Specialist</w:t>
      </w:r>
    </w:p>
    <w:p w14:paraId="63E79CA0" w14:textId="187FCD7E" w:rsidR="008736DD" w:rsidRPr="00265F35" w:rsidRDefault="007A3099" w:rsidP="008736DD">
      <w:pPr>
        <w:pStyle w:val="ResumeBullet"/>
        <w:keepNext/>
      </w:pPr>
      <w:r>
        <w:t>Mr. Gerstenberger developed instructional programs for staff to use in residential and day service settings that helped people acquire alternative behaviors to those that were challenging to others or limiting their opportunities in the community.</w:t>
      </w:r>
    </w:p>
    <w:p w14:paraId="32B887C5" w14:textId="43059327" w:rsidR="00C04336" w:rsidRDefault="005C3589" w:rsidP="00C04336">
      <w:pPr>
        <w:pStyle w:val="ResumeHeading"/>
      </w:pPr>
      <w:r>
        <w:t>certificat</w:t>
      </w:r>
      <w:r w:rsidR="000918C6">
        <w:t>es</w:t>
      </w:r>
      <w:r w:rsidR="00C04336">
        <w:t xml:space="preserve"> </w:t>
      </w:r>
    </w:p>
    <w:p w14:paraId="5751B3B0" w14:textId="6E2AD484" w:rsidR="005C3589" w:rsidRDefault="005C3589" w:rsidP="005C3589">
      <w:pPr>
        <w:pStyle w:val="ResumePublication"/>
      </w:pPr>
      <w:r>
        <w:t>Learning Community for Person Centered Practices – Certificate, Mentor Trainer</w:t>
      </w:r>
    </w:p>
    <w:p w14:paraId="384F626A" w14:textId="7C27BC44" w:rsidR="005C3589" w:rsidRDefault="005C3589" w:rsidP="005C3589">
      <w:pPr>
        <w:pStyle w:val="ResumePublication"/>
      </w:pPr>
      <w:r>
        <w:t>Harvard Business School – Social Enterprise Institute – Certificate – Strategic Perspectives in Nonprofit Management, July 2012</w:t>
      </w:r>
    </w:p>
    <w:p w14:paraId="266B79AA" w14:textId="1B6E87B3" w:rsidR="005C3589" w:rsidRDefault="005C3589" w:rsidP="005C3589">
      <w:pPr>
        <w:pStyle w:val="ResumePublication"/>
      </w:pPr>
      <w:r>
        <w:t>Harvard Kennedy School – Executive Education – Certificate – Performance Measurement for Effective Management of Nonprofit Organizations, May 2012</w:t>
      </w:r>
    </w:p>
    <w:p w14:paraId="653E0F30" w14:textId="04272E60" w:rsidR="005C3589" w:rsidRDefault="005C3589" w:rsidP="005C3589">
      <w:pPr>
        <w:pStyle w:val="ResumePublication"/>
      </w:pPr>
      <w:r>
        <w:t>Harvard Kennedy School of Government – Certificate – Leadership Decision Making, November 2011</w:t>
      </w:r>
    </w:p>
    <w:p w14:paraId="6CF062E4" w14:textId="77777777" w:rsidR="005C3589" w:rsidRDefault="005C3589" w:rsidP="00C04336">
      <w:pPr>
        <w:pStyle w:val="ResumePublication"/>
      </w:pPr>
    </w:p>
    <w:p w14:paraId="2B7296FB" w14:textId="77777777" w:rsidR="00C04336" w:rsidRDefault="00C04336" w:rsidP="00C04336">
      <w:pPr>
        <w:pStyle w:val="ResumePublication"/>
      </w:pPr>
    </w:p>
    <w:p w14:paraId="6616E5E3" w14:textId="77777777" w:rsidR="00C04336" w:rsidRDefault="00C04336" w:rsidP="00C04336"/>
    <w:p w14:paraId="177E12FA" w14:textId="77777777" w:rsidR="005E658F" w:rsidRDefault="005E658F"/>
    <w:sectPr w:rsidR="005E658F" w:rsidSect="00E3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F068D"/>
    <w:multiLevelType w:val="hybridMultilevel"/>
    <w:tmpl w:val="9F760048"/>
    <w:lvl w:ilvl="0" w:tplc="6C3EE4FE">
      <w:start w:val="1"/>
      <w:numFmt w:val="bullet"/>
      <w:pStyle w:val="ResumeBullet"/>
      <w:lvlText w:val="■"/>
      <w:lvlJc w:val="left"/>
      <w:pPr>
        <w:ind w:left="360" w:hanging="360"/>
      </w:pPr>
      <w:rPr>
        <w:rFonts w:ascii="Arial" w:hAnsi="Arial" w:hint="default"/>
        <w:b w:val="0"/>
        <w:i w:val="0"/>
        <w:caps w:val="0"/>
        <w:strike w:val="0"/>
        <w:dstrike w:val="0"/>
        <w:vanish w:val="0"/>
        <w:color w:val="004250"/>
        <w:sz w:val="22"/>
        <w:u w:val="none"/>
        <w:vertAlign w:val="baseline"/>
      </w:rPr>
    </w:lvl>
    <w:lvl w:ilvl="1" w:tplc="2B00E678">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36"/>
    <w:rsid w:val="00022B85"/>
    <w:rsid w:val="000529C2"/>
    <w:rsid w:val="000918C6"/>
    <w:rsid w:val="000D4ABF"/>
    <w:rsid w:val="001C00EA"/>
    <w:rsid w:val="00217AF9"/>
    <w:rsid w:val="0036173C"/>
    <w:rsid w:val="004A7D0E"/>
    <w:rsid w:val="004F6496"/>
    <w:rsid w:val="00500F77"/>
    <w:rsid w:val="005C3589"/>
    <w:rsid w:val="005E64CF"/>
    <w:rsid w:val="005E658F"/>
    <w:rsid w:val="006D20BD"/>
    <w:rsid w:val="006F084C"/>
    <w:rsid w:val="007A3099"/>
    <w:rsid w:val="008736DD"/>
    <w:rsid w:val="008E0F2A"/>
    <w:rsid w:val="008E13C2"/>
    <w:rsid w:val="009B2CE2"/>
    <w:rsid w:val="00A85E43"/>
    <w:rsid w:val="00B36FE3"/>
    <w:rsid w:val="00B517C2"/>
    <w:rsid w:val="00B8647E"/>
    <w:rsid w:val="00BD1705"/>
    <w:rsid w:val="00C04336"/>
    <w:rsid w:val="00CC2D15"/>
    <w:rsid w:val="00D9669F"/>
    <w:rsid w:val="00DB6CB6"/>
    <w:rsid w:val="00E2527A"/>
    <w:rsid w:val="00E33B72"/>
    <w:rsid w:val="00E724CE"/>
    <w:rsid w:val="00EC0670"/>
    <w:rsid w:val="00EE6424"/>
    <w:rsid w:val="00FD5E32"/>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21DE"/>
  <w15:chartTrackingRefBased/>
  <w15:docId w15:val="{9DBD8BC1-C7B1-4A7C-901C-C5922568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36"/>
    <w:pPr>
      <w:spacing w:after="240" w:line="240" w:lineRule="auto"/>
    </w:pPr>
    <w:rPr>
      <w:rFonts w:ascii="Times New Roman" w:eastAsia="Times New Roman" w:hAnsi="Times New Roman"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Bullet">
    <w:name w:val="Resume Bullet"/>
    <w:next w:val="Normal"/>
    <w:qFormat/>
    <w:rsid w:val="00C04336"/>
    <w:pPr>
      <w:numPr>
        <w:numId w:val="1"/>
      </w:numPr>
      <w:spacing w:after="120" w:line="240" w:lineRule="auto"/>
    </w:pPr>
    <w:rPr>
      <w:rFonts w:ascii="Times New Roman" w:eastAsia="Times New Roman" w:hAnsi="Times New Roman" w:cs="Times New Roman"/>
      <w:kern w:val="18"/>
      <w:sz w:val="24"/>
      <w:szCs w:val="20"/>
    </w:rPr>
  </w:style>
  <w:style w:type="paragraph" w:customStyle="1" w:styleId="ResumeName">
    <w:name w:val="Resume Name"/>
    <w:basedOn w:val="Normal"/>
    <w:qFormat/>
    <w:rsid w:val="00C04336"/>
    <w:pPr>
      <w:pageBreakBefore/>
      <w:spacing w:after="0"/>
      <w:outlineLvl w:val="0"/>
    </w:pPr>
    <w:rPr>
      <w:rFonts w:ascii="Arial Bold" w:hAnsi="Arial Bold"/>
      <w:b/>
      <w:caps/>
      <w:color w:val="004250"/>
      <w:spacing w:val="0"/>
      <w:sz w:val="28"/>
    </w:rPr>
  </w:style>
  <w:style w:type="paragraph" w:customStyle="1" w:styleId="ResumePosition">
    <w:name w:val="Resume Position"/>
    <w:basedOn w:val="Normal"/>
    <w:qFormat/>
    <w:rsid w:val="00C04336"/>
    <w:pPr>
      <w:spacing w:after="0"/>
    </w:pPr>
    <w:rPr>
      <w:rFonts w:ascii="Arial" w:hAnsi="Arial"/>
      <w:b/>
      <w:i/>
      <w:color w:val="004250"/>
      <w:spacing w:val="0"/>
    </w:rPr>
  </w:style>
  <w:style w:type="paragraph" w:customStyle="1" w:styleId="ResumeHeading">
    <w:name w:val="Resume Heading"/>
    <w:basedOn w:val="Normal"/>
    <w:next w:val="Normal"/>
    <w:qFormat/>
    <w:rsid w:val="00C04336"/>
    <w:pPr>
      <w:spacing w:before="240" w:after="120"/>
    </w:pPr>
    <w:rPr>
      <w:rFonts w:ascii="Arial Bold" w:hAnsi="Arial Bold"/>
      <w:b/>
      <w:caps/>
      <w:color w:val="004250"/>
      <w:spacing w:val="0"/>
    </w:rPr>
  </w:style>
  <w:style w:type="paragraph" w:customStyle="1" w:styleId="ResumeEducation">
    <w:name w:val="Resume Education"/>
    <w:basedOn w:val="Normal"/>
    <w:next w:val="Normal"/>
    <w:qFormat/>
    <w:rsid w:val="00C04336"/>
    <w:pPr>
      <w:spacing w:before="60" w:after="60"/>
      <w:ind w:left="1440" w:hanging="1080"/>
    </w:pPr>
    <w:rPr>
      <w:spacing w:val="0"/>
    </w:rPr>
  </w:style>
  <w:style w:type="paragraph" w:customStyle="1" w:styleId="ResumeCompanyInfo">
    <w:name w:val="Resume Company Info"/>
    <w:basedOn w:val="Normal"/>
    <w:qFormat/>
    <w:rsid w:val="00C04336"/>
    <w:pPr>
      <w:tabs>
        <w:tab w:val="right" w:pos="9360"/>
      </w:tabs>
      <w:spacing w:after="120"/>
    </w:pPr>
    <w:rPr>
      <w:b/>
      <w:spacing w:val="0"/>
    </w:rPr>
  </w:style>
  <w:style w:type="paragraph" w:customStyle="1" w:styleId="ResumePublication">
    <w:name w:val="Resume Publication"/>
    <w:basedOn w:val="Normal"/>
    <w:qFormat/>
    <w:rsid w:val="00C04336"/>
    <w:pPr>
      <w:spacing w:after="120"/>
      <w:ind w:left="360" w:hanging="360"/>
    </w:pPr>
    <w:rPr>
      <w:spacing w:val="0"/>
    </w:rPr>
  </w:style>
  <w:style w:type="character" w:styleId="CommentReference">
    <w:name w:val="annotation reference"/>
    <w:basedOn w:val="DefaultParagraphFont"/>
    <w:uiPriority w:val="99"/>
    <w:semiHidden/>
    <w:unhideWhenUsed/>
    <w:rsid w:val="00C04336"/>
    <w:rPr>
      <w:sz w:val="16"/>
      <w:szCs w:val="16"/>
    </w:rPr>
  </w:style>
  <w:style w:type="paragraph" w:styleId="CommentText">
    <w:name w:val="annotation text"/>
    <w:basedOn w:val="Normal"/>
    <w:link w:val="CommentTextChar"/>
    <w:uiPriority w:val="99"/>
    <w:semiHidden/>
    <w:unhideWhenUsed/>
    <w:rsid w:val="00C04336"/>
    <w:rPr>
      <w:sz w:val="20"/>
      <w:szCs w:val="20"/>
    </w:rPr>
  </w:style>
  <w:style w:type="character" w:customStyle="1" w:styleId="CommentTextChar">
    <w:name w:val="Comment Text Char"/>
    <w:basedOn w:val="DefaultParagraphFont"/>
    <w:link w:val="CommentText"/>
    <w:uiPriority w:val="99"/>
    <w:semiHidden/>
    <w:rsid w:val="00C04336"/>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C043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36"/>
    <w:rPr>
      <w:rFonts w:ascii="Segoe UI" w:eastAsia="Times New Roman"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Gerstenberger</dc:creator>
  <cp:keywords/>
  <dc:description/>
  <cp:lastModifiedBy>Roy Gerstenberger</cp:lastModifiedBy>
  <cp:revision>2</cp:revision>
  <dcterms:created xsi:type="dcterms:W3CDTF">2019-07-30T14:30:00Z</dcterms:created>
  <dcterms:modified xsi:type="dcterms:W3CDTF">2019-07-30T14:30:00Z</dcterms:modified>
</cp:coreProperties>
</file>